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7D5" w:rsidRPr="009507EF" w:rsidRDefault="007E70EC" w:rsidP="00DE47D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Лето, лето к нам пришло!</w:t>
      </w:r>
    </w:p>
    <w:p w:rsidR="00CB706B" w:rsidRPr="00A80460" w:rsidRDefault="00D61E5D" w:rsidP="00A80460">
      <w:pPr>
        <w:spacing w:after="0"/>
        <w:ind w:firstLine="567"/>
        <w:jc w:val="both"/>
        <w:rPr>
          <w:color w:val="FFFFFF" w:themeColor="background1"/>
        </w:rPr>
      </w:pPr>
      <w:r>
        <w:t>Вот и наступило долгожданное лето! Прекрасная пора. Пора отдыха, наслаждений и развлечений, когда дети много времени проводят на воздухе, играют, бегают, прыгают, когда каждый день приносит что-то новое, интересное. Красоту лета мы с детьми отобразили в коллективной работе «Разноцветное лето». Процесс создания коллективной работы развивает у ребенка эстетические чувства. Работая в коллективе, дети стараются помочь друг другу, становятся более сплоченными, дружными.</w:t>
      </w:r>
    </w:p>
    <w:sectPr w:rsidR="00CB706B" w:rsidRPr="00A80460" w:rsidSect="009D7A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DE47D5"/>
    <w:rsid w:val="00061D1B"/>
    <w:rsid w:val="000B2021"/>
    <w:rsid w:val="007E70EC"/>
    <w:rsid w:val="009D7A3A"/>
    <w:rsid w:val="00A3477B"/>
    <w:rsid w:val="00A80460"/>
    <w:rsid w:val="00BC64B9"/>
    <w:rsid w:val="00CB706B"/>
    <w:rsid w:val="00D61E5D"/>
    <w:rsid w:val="00DE47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A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TAA</dc:creator>
  <cp:keywords/>
  <dc:description/>
  <cp:lastModifiedBy>TAA</cp:lastModifiedBy>
  <cp:revision>4</cp:revision>
  <dcterms:created xsi:type="dcterms:W3CDTF">2019-05-23T05:25:00Z</dcterms:created>
  <dcterms:modified xsi:type="dcterms:W3CDTF">2019-06-19T13:07:00Z</dcterms:modified>
</cp:coreProperties>
</file>