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CB" w:rsidRPr="00410262" w:rsidRDefault="000C06CF" w:rsidP="00FF7F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Беседа «Береги электроэнергию»</w:t>
      </w:r>
    </w:p>
    <w:p w:rsidR="000C06CF" w:rsidRPr="00410262" w:rsidRDefault="000C06CF" w:rsidP="000C06CF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Современная жизнь немыслима без электричества. Ведь оно окружает нас повсюду: дома, на улице, и в детском саду. Так в рамках Всероссийского фестиваля энергосбережения «Вместе ярче» с детьми была проведена беседа</w:t>
      </w:r>
      <w:r>
        <w:rPr>
          <w:b/>
          <w:sz w:val="24"/>
          <w:szCs w:val="24"/>
        </w:rPr>
        <w:t xml:space="preserve"> </w:t>
      </w:r>
      <w:r w:rsidRPr="000C06CF">
        <w:rPr>
          <w:sz w:val="24"/>
          <w:szCs w:val="24"/>
        </w:rPr>
        <w:t>«Береги электроэнергию»</w:t>
      </w:r>
      <w:r>
        <w:rPr>
          <w:sz w:val="24"/>
          <w:szCs w:val="24"/>
        </w:rPr>
        <w:t>. В ходе беседы дети узнали: откуда, и с помощью чего, к нам в дом поступает ток. Познакомились с новыми словами «электричество», «электростанция», что все приборы, которые включаются в розетку, называются электроприборами. Педагогические ситуации «Экономим вместе!» предлагали детям различные занимательные задания, раскраски, которые дети с удовольствием выполня</w:t>
      </w:r>
      <w:r w:rsidR="008C426B">
        <w:rPr>
          <w:sz w:val="24"/>
          <w:szCs w:val="24"/>
        </w:rPr>
        <w:t xml:space="preserve">ли. </w:t>
      </w:r>
      <w:r>
        <w:rPr>
          <w:sz w:val="24"/>
          <w:szCs w:val="24"/>
        </w:rPr>
        <w:t>Большой интерес у детей вызвали</w:t>
      </w:r>
      <w:r w:rsidR="008C426B">
        <w:rPr>
          <w:sz w:val="24"/>
          <w:szCs w:val="24"/>
        </w:rPr>
        <w:t xml:space="preserve"> просмотр познавательных мультфильмов: </w:t>
      </w:r>
      <w:proofErr w:type="gramStart"/>
      <w:r w:rsidR="008C426B">
        <w:rPr>
          <w:sz w:val="24"/>
          <w:szCs w:val="24"/>
        </w:rPr>
        <w:t>«</w:t>
      </w:r>
      <w:r w:rsidR="00A827DF">
        <w:rPr>
          <w:sz w:val="24"/>
          <w:szCs w:val="24"/>
        </w:rPr>
        <w:t>История лампочки</w:t>
      </w:r>
      <w:r w:rsidR="008C426B">
        <w:rPr>
          <w:sz w:val="24"/>
          <w:szCs w:val="24"/>
        </w:rPr>
        <w:t>» (</w:t>
      </w:r>
      <w:proofErr w:type="spellStart"/>
      <w:r w:rsidR="008C426B">
        <w:rPr>
          <w:sz w:val="24"/>
          <w:szCs w:val="24"/>
        </w:rPr>
        <w:t>Смешарики</w:t>
      </w:r>
      <w:proofErr w:type="spellEnd"/>
      <w:r w:rsidR="008C426B">
        <w:rPr>
          <w:sz w:val="24"/>
          <w:szCs w:val="24"/>
        </w:rPr>
        <w:t>.</w:t>
      </w:r>
      <w:proofErr w:type="gramEnd"/>
      <w:r w:rsidR="008C426B">
        <w:rPr>
          <w:sz w:val="24"/>
          <w:szCs w:val="24"/>
        </w:rPr>
        <w:t xml:space="preserve"> </w:t>
      </w:r>
      <w:proofErr w:type="spellStart"/>
      <w:proofErr w:type="gramStart"/>
      <w:r w:rsidR="008C426B">
        <w:rPr>
          <w:sz w:val="24"/>
          <w:szCs w:val="24"/>
        </w:rPr>
        <w:t>Пин-код</w:t>
      </w:r>
      <w:proofErr w:type="spellEnd"/>
      <w:r w:rsidR="008C426B">
        <w:rPr>
          <w:sz w:val="24"/>
          <w:szCs w:val="24"/>
        </w:rPr>
        <w:t>) и «Как беречь электричество?»</w:t>
      </w:r>
      <w:proofErr w:type="gramEnd"/>
      <w:r w:rsidR="008C426B">
        <w:rPr>
          <w:sz w:val="24"/>
          <w:szCs w:val="24"/>
        </w:rPr>
        <w:t xml:space="preserve"> (</w:t>
      </w:r>
      <w:proofErr w:type="spellStart"/>
      <w:r w:rsidR="008C426B">
        <w:rPr>
          <w:sz w:val="24"/>
          <w:szCs w:val="24"/>
        </w:rPr>
        <w:t>Фиксики-Фикси-советы</w:t>
      </w:r>
      <w:proofErr w:type="spellEnd"/>
      <w:r w:rsidR="008C426B">
        <w:rPr>
          <w:sz w:val="24"/>
          <w:szCs w:val="24"/>
        </w:rPr>
        <w:t>). Итогом беседы стало принято решение – экономить электричество</w:t>
      </w:r>
      <w:r w:rsidR="00A827DF">
        <w:rPr>
          <w:sz w:val="24"/>
          <w:szCs w:val="24"/>
        </w:rPr>
        <w:t>,</w:t>
      </w:r>
      <w:r w:rsidR="008C426B">
        <w:rPr>
          <w:sz w:val="24"/>
          <w:szCs w:val="24"/>
        </w:rPr>
        <w:t xml:space="preserve"> как в детском саду, так и дома.</w:t>
      </w:r>
    </w:p>
    <w:p w:rsidR="008D14FF" w:rsidRDefault="008D14FF" w:rsidP="000C06CF">
      <w:pPr>
        <w:ind w:firstLine="567"/>
        <w:jc w:val="both"/>
      </w:pPr>
    </w:p>
    <w:sectPr w:rsidR="008D14FF" w:rsidSect="00094F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FCB"/>
    <w:rsid w:val="00094F6E"/>
    <w:rsid w:val="000C06CF"/>
    <w:rsid w:val="000F2388"/>
    <w:rsid w:val="001D772F"/>
    <w:rsid w:val="00347EC1"/>
    <w:rsid w:val="003C4BF5"/>
    <w:rsid w:val="00410262"/>
    <w:rsid w:val="0044418C"/>
    <w:rsid w:val="008B70B3"/>
    <w:rsid w:val="008C426B"/>
    <w:rsid w:val="008D14FF"/>
    <w:rsid w:val="00907E69"/>
    <w:rsid w:val="00941621"/>
    <w:rsid w:val="00986D22"/>
    <w:rsid w:val="009B5B10"/>
    <w:rsid w:val="00A827DF"/>
    <w:rsid w:val="00AC7CFA"/>
    <w:rsid w:val="00AE3899"/>
    <w:rsid w:val="00B10280"/>
    <w:rsid w:val="00BC286E"/>
    <w:rsid w:val="00C106E3"/>
    <w:rsid w:val="00DA037E"/>
    <w:rsid w:val="00DB1CEF"/>
    <w:rsid w:val="00DF0E1B"/>
    <w:rsid w:val="00E40B8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14</cp:revision>
  <dcterms:created xsi:type="dcterms:W3CDTF">2018-10-26T18:16:00Z</dcterms:created>
  <dcterms:modified xsi:type="dcterms:W3CDTF">2020-10-31T17:33:00Z</dcterms:modified>
</cp:coreProperties>
</file>