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Pr="0044418C" w:rsidRDefault="0044418C" w:rsidP="00FF7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Светоотражатели сохранят жизнь!</w:t>
      </w:r>
      <w:r w:rsidR="00094F6E">
        <w:rPr>
          <w:b/>
          <w:sz w:val="24"/>
          <w:szCs w:val="24"/>
        </w:rPr>
        <w:t>!!</w:t>
      </w:r>
    </w:p>
    <w:p w:rsidR="0044418C" w:rsidRDefault="0044418C" w:rsidP="0044418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Ежегодно, в рамках</w:t>
      </w:r>
      <w:r w:rsidR="00FF7FCB">
        <w:rPr>
          <w:sz w:val="24"/>
          <w:szCs w:val="24"/>
        </w:rPr>
        <w:t xml:space="preserve"> месячника по ПДД </w:t>
      </w:r>
      <w:r w:rsidR="00E40B8E">
        <w:rPr>
          <w:sz w:val="24"/>
          <w:szCs w:val="24"/>
        </w:rPr>
        <w:t>в</w:t>
      </w:r>
      <w:r w:rsidR="00FF7FCB">
        <w:rPr>
          <w:sz w:val="24"/>
          <w:szCs w:val="24"/>
        </w:rPr>
        <w:t xml:space="preserve"> наш</w:t>
      </w:r>
      <w:r>
        <w:rPr>
          <w:sz w:val="24"/>
          <w:szCs w:val="24"/>
        </w:rPr>
        <w:t>ем детском саду</w:t>
      </w:r>
      <w:r w:rsidR="00FF7FCB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проходила акция под девизом «Чем ярче, тем безопаснее!».</w:t>
      </w:r>
    </w:p>
    <w:p w:rsidR="00FF7FCB" w:rsidRDefault="0044418C" w:rsidP="0044418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Подобная акция состоялась и в нашей группе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рамках проведения акции были спланированы и проведены ряд мероприятий с детьми, родителями. В ходе бесед с детьми закрепил</w:t>
      </w:r>
      <w:r w:rsidR="00094F6E">
        <w:rPr>
          <w:sz w:val="24"/>
          <w:szCs w:val="24"/>
        </w:rPr>
        <w:t>и</w:t>
      </w:r>
      <w:r>
        <w:rPr>
          <w:sz w:val="24"/>
          <w:szCs w:val="24"/>
        </w:rPr>
        <w:t xml:space="preserve"> знания о правилах передвижения пешеходов по тротуарам улицы, знания сигналов светофора, правила перехода дороги по пешеходному переходу. Также дети узнали, что светоотражающие наклейки должны быть со всех сторон верхней одежды</w:t>
      </w:r>
      <w:r w:rsidR="00094F6E">
        <w:rPr>
          <w:sz w:val="24"/>
          <w:szCs w:val="24"/>
        </w:rPr>
        <w:t xml:space="preserve">, </w:t>
      </w:r>
      <w:r>
        <w:rPr>
          <w:sz w:val="24"/>
          <w:szCs w:val="24"/>
        </w:rPr>
        <w:t>и они не только украсят её, но и</w:t>
      </w:r>
      <w:r w:rsidR="00094F6E">
        <w:rPr>
          <w:sz w:val="24"/>
          <w:szCs w:val="24"/>
        </w:rPr>
        <w:t xml:space="preserve"> защитят малыша от наезда машин. В приемной группы оформлен информационный стенд для родителей «Для чего нужны светоотражающие элементы».</w:t>
      </w:r>
    </w:p>
    <w:p w:rsidR="00094F6E" w:rsidRPr="00E40B8E" w:rsidRDefault="00094F6E" w:rsidP="0044418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8D14FF" w:rsidRDefault="008D14FF" w:rsidP="0044418C">
      <w:pPr>
        <w:spacing w:after="0"/>
      </w:pP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F2388"/>
    <w:rsid w:val="001D772F"/>
    <w:rsid w:val="0044418C"/>
    <w:rsid w:val="008D14FF"/>
    <w:rsid w:val="009B5B10"/>
    <w:rsid w:val="00AC7CFA"/>
    <w:rsid w:val="00AE3899"/>
    <w:rsid w:val="00B10280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5</cp:revision>
  <dcterms:created xsi:type="dcterms:W3CDTF">2018-10-26T18:16:00Z</dcterms:created>
  <dcterms:modified xsi:type="dcterms:W3CDTF">2019-10-11T06:46:00Z</dcterms:modified>
</cp:coreProperties>
</file>